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58" w:rsidRPr="00601658" w:rsidRDefault="00601658" w:rsidP="00601658">
      <w:pPr>
        <w:autoSpaceDE w:val="0"/>
        <w:autoSpaceDN w:val="0"/>
        <w:adjustRightInd w:val="0"/>
        <w:spacing w:after="0" w:line="240" w:lineRule="auto"/>
        <w:rPr>
          <w:rFonts w:cs="Gotham-Medium"/>
          <w:b/>
          <w:bCs/>
          <w:sz w:val="30"/>
          <w:szCs w:val="30"/>
        </w:rPr>
      </w:pPr>
      <w:r w:rsidRPr="00601658">
        <w:rPr>
          <w:rFonts w:cs="Gotham-Medium"/>
          <w:b/>
          <w:bCs/>
          <w:sz w:val="56"/>
          <w:szCs w:val="48"/>
        </w:rPr>
        <w:t xml:space="preserve">“Rhythm in Layers” </w:t>
      </w:r>
      <w:r w:rsidRPr="00601658">
        <w:rPr>
          <w:rFonts w:cs="Gotham-Medium"/>
          <w:b/>
          <w:bCs/>
          <w:sz w:val="30"/>
          <w:szCs w:val="30"/>
        </w:rPr>
        <w:t>Low-Relief Sculpture with Design in Mind</w:t>
      </w:r>
    </w:p>
    <w:p w:rsidR="00601658" w:rsidRPr="00601658" w:rsidRDefault="00601658" w:rsidP="00601658">
      <w:pPr>
        <w:autoSpaceDE w:val="0"/>
        <w:autoSpaceDN w:val="0"/>
        <w:adjustRightInd w:val="0"/>
        <w:spacing w:after="0" w:line="240" w:lineRule="auto"/>
        <w:rPr>
          <w:rFonts w:cs="Gotham-Medium"/>
          <w:b/>
          <w:bCs/>
          <w:sz w:val="30"/>
          <w:szCs w:val="30"/>
        </w:rPr>
      </w:pPr>
    </w:p>
    <w:p w:rsidR="00601658" w:rsidRPr="00601658" w:rsidRDefault="00601658" w:rsidP="00601658">
      <w:pPr>
        <w:autoSpaceDE w:val="0"/>
        <w:autoSpaceDN w:val="0"/>
        <w:adjustRightInd w:val="0"/>
        <w:spacing w:after="0" w:line="240" w:lineRule="auto"/>
        <w:rPr>
          <w:rFonts w:cs="Gotham-Book"/>
          <w:sz w:val="24"/>
          <w:szCs w:val="24"/>
        </w:rPr>
      </w:pPr>
      <w:r w:rsidRPr="00601658">
        <w:rPr>
          <w:rFonts w:cs="Gotham-Book"/>
          <w:sz w:val="24"/>
          <w:szCs w:val="24"/>
        </w:rPr>
        <w:t>Layer by</w:t>
      </w:r>
      <w:r w:rsidRPr="00601658">
        <w:rPr>
          <w:rFonts w:cs="Gotham-Book"/>
          <w:sz w:val="24"/>
          <w:szCs w:val="24"/>
        </w:rPr>
        <w:t xml:space="preserve"> layer, piece by piece, you will </w:t>
      </w:r>
      <w:r w:rsidRPr="00601658">
        <w:rPr>
          <w:rFonts w:cs="Gotham-Book"/>
          <w:sz w:val="24"/>
          <w:szCs w:val="24"/>
        </w:rPr>
        <w:t>assemble a three-dimensional collage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using simple pre-cut wood and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cardboard shapes built up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from a base. Because the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design exists on multiple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levels rather than a single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plane, the relationship of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each individual element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to the whole must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be considered.</w:t>
      </w:r>
    </w:p>
    <w:p w:rsidR="00601658" w:rsidRPr="00601658" w:rsidRDefault="00601658" w:rsidP="00601658">
      <w:pPr>
        <w:autoSpaceDE w:val="0"/>
        <w:autoSpaceDN w:val="0"/>
        <w:adjustRightInd w:val="0"/>
        <w:spacing w:after="0" w:line="240" w:lineRule="auto"/>
        <w:rPr>
          <w:rFonts w:cs="Gotham-Book"/>
          <w:sz w:val="24"/>
          <w:szCs w:val="24"/>
        </w:rPr>
      </w:pPr>
    </w:p>
    <w:p w:rsidR="00DF6743" w:rsidRPr="00601658" w:rsidRDefault="00601658" w:rsidP="00601658">
      <w:pPr>
        <w:autoSpaceDE w:val="0"/>
        <w:autoSpaceDN w:val="0"/>
        <w:adjustRightInd w:val="0"/>
        <w:spacing w:after="0" w:line="240" w:lineRule="auto"/>
        <w:rPr>
          <w:rFonts w:cs="Gotham-Book"/>
          <w:sz w:val="24"/>
          <w:szCs w:val="24"/>
        </w:rPr>
      </w:pPr>
      <w:r w:rsidRPr="00601658">
        <w:rPr>
          <w:rFonts w:cs="Gotham-Book"/>
          <w:sz w:val="24"/>
          <w:szCs w:val="24"/>
        </w:rPr>
        <w:t>You should keep in mind</w:t>
      </w:r>
      <w:r w:rsidRPr="00601658">
        <w:rPr>
          <w:rFonts w:cs="Gotham-Book"/>
          <w:sz w:val="24"/>
          <w:szCs w:val="24"/>
        </w:rPr>
        <w:t xml:space="preserve"> the following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design principles:</w:t>
      </w:r>
    </w:p>
    <w:p w:rsidR="00601658" w:rsidRPr="00601658" w:rsidRDefault="00601658" w:rsidP="00601658">
      <w:pPr>
        <w:autoSpaceDE w:val="0"/>
        <w:autoSpaceDN w:val="0"/>
        <w:adjustRightInd w:val="0"/>
        <w:spacing w:after="0" w:line="240" w:lineRule="auto"/>
        <w:rPr>
          <w:rFonts w:cs="Gotham-Book"/>
          <w:sz w:val="24"/>
          <w:szCs w:val="24"/>
        </w:rPr>
      </w:pPr>
    </w:p>
    <w:p w:rsidR="00000000" w:rsidRPr="00601658" w:rsidRDefault="00DC163D" w:rsidP="00601658">
      <w:pPr>
        <w:numPr>
          <w:ilvl w:val="0"/>
          <w:numId w:val="1"/>
        </w:numPr>
      </w:pPr>
      <w:r w:rsidRPr="00601658">
        <w:rPr>
          <w:b/>
          <w:bCs/>
        </w:rPr>
        <w:t xml:space="preserve">Rhythm: </w:t>
      </w:r>
      <w:r w:rsidRPr="00601658">
        <w:t>repetition and placement of similar colors, shapes and lines throughout the collage will provide a sense of order and unity</w:t>
      </w:r>
    </w:p>
    <w:p w:rsidR="00000000" w:rsidRPr="00601658" w:rsidRDefault="00DC163D" w:rsidP="00601658">
      <w:pPr>
        <w:numPr>
          <w:ilvl w:val="0"/>
          <w:numId w:val="1"/>
        </w:numPr>
      </w:pPr>
      <w:r w:rsidRPr="00601658">
        <w:rPr>
          <w:b/>
          <w:bCs/>
        </w:rPr>
        <w:t xml:space="preserve">Balance: </w:t>
      </w:r>
      <w:r w:rsidRPr="00601658">
        <w:t>Whether placed symmetrically or asymmetrically, collage materials should be arranged so that the visual weight is evenly distributed</w:t>
      </w:r>
    </w:p>
    <w:p w:rsidR="00000000" w:rsidRPr="00601658" w:rsidRDefault="00DC163D" w:rsidP="00601658">
      <w:pPr>
        <w:numPr>
          <w:ilvl w:val="0"/>
          <w:numId w:val="1"/>
        </w:numPr>
      </w:pPr>
      <w:r w:rsidRPr="00601658">
        <w:rPr>
          <w:b/>
          <w:bCs/>
        </w:rPr>
        <w:t xml:space="preserve">Movement: </w:t>
      </w:r>
      <w:r w:rsidRPr="00601658">
        <w:t>connecting shapes, lines and colors should lead the viewer on a path into, out of and around the entire piece</w:t>
      </w:r>
    </w:p>
    <w:p w:rsidR="00601658" w:rsidRPr="00565095" w:rsidRDefault="00601658" w:rsidP="00601658">
      <w:pPr>
        <w:autoSpaceDE w:val="0"/>
        <w:autoSpaceDN w:val="0"/>
        <w:adjustRightInd w:val="0"/>
        <w:spacing w:after="0" w:line="360" w:lineRule="auto"/>
        <w:rPr>
          <w:rFonts w:cs="Gotham-Medium"/>
          <w:b/>
          <w:bCs/>
          <w:sz w:val="32"/>
          <w:szCs w:val="24"/>
        </w:rPr>
      </w:pPr>
      <w:r w:rsidRPr="00565095">
        <w:rPr>
          <w:rFonts w:cs="Gotham-Medium"/>
          <w:b/>
          <w:bCs/>
          <w:sz w:val="32"/>
          <w:szCs w:val="24"/>
        </w:rPr>
        <w:t>Process</w:t>
      </w:r>
    </w:p>
    <w:p w:rsidR="00565095" w:rsidRDefault="00601658" w:rsidP="00601658">
      <w:pPr>
        <w:autoSpaceDE w:val="0"/>
        <w:autoSpaceDN w:val="0"/>
        <w:adjustRightInd w:val="0"/>
        <w:spacing w:after="0" w:line="360" w:lineRule="auto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1. Using a 5” X 7” piece of </w:t>
      </w:r>
      <w:r w:rsidR="00914201">
        <w:rPr>
          <w:rFonts w:cs="Gotham-Book"/>
          <w:color w:val="000000"/>
          <w:sz w:val="24"/>
          <w:szCs w:val="24"/>
        </w:rPr>
        <w:t>mat board</w:t>
      </w:r>
      <w:r>
        <w:rPr>
          <w:rFonts w:cs="Gotham-Book"/>
          <w:color w:val="000000"/>
          <w:sz w:val="24"/>
          <w:szCs w:val="24"/>
        </w:rPr>
        <w:t xml:space="preserve"> begin experimen</w:t>
      </w:r>
      <w:r w:rsidR="00565095">
        <w:rPr>
          <w:rFonts w:cs="Gotham-Book"/>
          <w:color w:val="000000"/>
          <w:sz w:val="24"/>
          <w:szCs w:val="24"/>
        </w:rPr>
        <w:t xml:space="preserve">ting with possible arrangements and thinking about a  </w:t>
      </w:r>
    </w:p>
    <w:p w:rsidR="00601658" w:rsidRPr="00601658" w:rsidRDefault="00565095" w:rsidP="00601658">
      <w:pPr>
        <w:autoSpaceDE w:val="0"/>
        <w:autoSpaceDN w:val="0"/>
        <w:adjustRightInd w:val="0"/>
        <w:spacing w:after="0" w:line="360" w:lineRule="auto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     color scheme.</w:t>
      </w:r>
    </w:p>
    <w:p w:rsidR="00565095" w:rsidRDefault="00601658" w:rsidP="00601658">
      <w:pPr>
        <w:autoSpaceDE w:val="0"/>
        <w:autoSpaceDN w:val="0"/>
        <w:adjustRightInd w:val="0"/>
        <w:spacing w:after="0" w:line="360" w:lineRule="auto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2.</w:t>
      </w:r>
      <w:r>
        <w:rPr>
          <w:rFonts w:cs="Gotham-Book"/>
          <w:color w:val="000000"/>
          <w:sz w:val="24"/>
          <w:szCs w:val="24"/>
        </w:rPr>
        <w:t xml:space="preserve"> Color each individual scrap of </w:t>
      </w:r>
      <w:r w:rsidR="00914201">
        <w:rPr>
          <w:rFonts w:cs="Gotham-Book"/>
          <w:color w:val="000000"/>
          <w:sz w:val="24"/>
          <w:szCs w:val="24"/>
        </w:rPr>
        <w:t>mat board</w:t>
      </w:r>
      <w:r w:rsidRPr="00601658">
        <w:rPr>
          <w:rFonts w:cs="Gotham-Book"/>
          <w:color w:val="000000"/>
          <w:sz w:val="24"/>
          <w:szCs w:val="24"/>
        </w:rPr>
        <w:t xml:space="preserve"> or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wood element, using markers and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 xml:space="preserve">colored pencils. Attach them </w:t>
      </w:r>
    </w:p>
    <w:p w:rsidR="00601658" w:rsidRPr="00601658" w:rsidRDefault="00565095" w:rsidP="00601658">
      <w:pPr>
        <w:autoSpaceDE w:val="0"/>
        <w:autoSpaceDN w:val="0"/>
        <w:adjustRightInd w:val="0"/>
        <w:spacing w:after="0" w:line="360" w:lineRule="auto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    </w:t>
      </w:r>
      <w:r w:rsidR="00601658" w:rsidRPr="00601658">
        <w:rPr>
          <w:rFonts w:cs="Gotham-Book"/>
          <w:color w:val="000000"/>
          <w:sz w:val="24"/>
          <w:szCs w:val="24"/>
        </w:rPr>
        <w:t>to the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base with small amounts of glue.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Some hints to keep in mind for a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pleasing design:</w:t>
      </w:r>
    </w:p>
    <w:p w:rsidR="00601658" w:rsidRPr="00601658" w:rsidRDefault="00601658" w:rsidP="00601658">
      <w:pPr>
        <w:autoSpaceDE w:val="0"/>
        <w:autoSpaceDN w:val="0"/>
        <w:adjustRightInd w:val="0"/>
        <w:spacing w:after="0" w:line="360" w:lineRule="auto"/>
        <w:ind w:firstLine="72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a) Build rhythm within the design by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repeating colors, shapes and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patterns.</w:t>
      </w:r>
    </w:p>
    <w:p w:rsidR="00565095" w:rsidRDefault="00601658" w:rsidP="00601658">
      <w:pPr>
        <w:autoSpaceDE w:val="0"/>
        <w:autoSpaceDN w:val="0"/>
        <w:adjustRightInd w:val="0"/>
        <w:spacing w:after="0" w:line="360" w:lineRule="auto"/>
        <w:ind w:left="720" w:firstLine="21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Whenever you lay down one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shape or a series of shapes, repeat it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 xml:space="preserve">somewhere else within the </w:t>
      </w:r>
      <w:r>
        <w:rPr>
          <w:rFonts w:cs="Gotham-Book"/>
          <w:color w:val="000000"/>
          <w:sz w:val="24"/>
          <w:szCs w:val="24"/>
        </w:rPr>
        <w:t xml:space="preserve">  </w:t>
      </w:r>
      <w:r w:rsidR="00565095">
        <w:rPr>
          <w:rFonts w:cs="Gotham-Book"/>
          <w:color w:val="000000"/>
          <w:sz w:val="24"/>
          <w:szCs w:val="24"/>
        </w:rPr>
        <w:t xml:space="preserve">   </w:t>
      </w:r>
    </w:p>
    <w:p w:rsidR="00601658" w:rsidRPr="00601658" w:rsidRDefault="00601658" w:rsidP="00601658">
      <w:pPr>
        <w:autoSpaceDE w:val="0"/>
        <w:autoSpaceDN w:val="0"/>
        <w:adjustRightInd w:val="0"/>
        <w:spacing w:after="0" w:line="360" w:lineRule="auto"/>
        <w:ind w:left="720" w:firstLine="210"/>
        <w:rPr>
          <w:rFonts w:cs="Gotham-Book"/>
          <w:color w:val="000000"/>
          <w:sz w:val="24"/>
          <w:szCs w:val="24"/>
        </w:rPr>
      </w:pPr>
      <w:bookmarkStart w:id="0" w:name="_GoBack"/>
      <w:r w:rsidRPr="00601658">
        <w:rPr>
          <w:rFonts w:cs="Gotham-Book"/>
          <w:color w:val="000000"/>
          <w:sz w:val="24"/>
          <w:szCs w:val="24"/>
        </w:rPr>
        <w:t>artwork. It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doesn't need to be sym</w:t>
      </w:r>
      <w:r w:rsidR="00565095">
        <w:rPr>
          <w:rFonts w:cs="Gotham-Book"/>
          <w:color w:val="000000"/>
          <w:sz w:val="24"/>
          <w:szCs w:val="24"/>
        </w:rPr>
        <w:t>m</w:t>
      </w:r>
      <w:r w:rsidRPr="00601658">
        <w:rPr>
          <w:rFonts w:cs="Gotham-Book"/>
          <w:color w:val="000000"/>
          <w:sz w:val="24"/>
          <w:szCs w:val="24"/>
        </w:rPr>
        <w:t>etrical, just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repetitious.</w:t>
      </w:r>
    </w:p>
    <w:bookmarkEnd w:id="0"/>
    <w:p w:rsidR="00601658" w:rsidRPr="00601658" w:rsidRDefault="00601658" w:rsidP="00565095">
      <w:pPr>
        <w:autoSpaceDE w:val="0"/>
        <w:autoSpaceDN w:val="0"/>
        <w:adjustRightInd w:val="0"/>
        <w:spacing w:after="0" w:line="360" w:lineRule="auto"/>
        <w:ind w:firstLine="72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b) Build depth within the design by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placing darker colors in the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background, then building each</w:t>
      </w:r>
    </w:p>
    <w:p w:rsidR="00565095" w:rsidRDefault="00601658" w:rsidP="00565095">
      <w:pPr>
        <w:autoSpaceDE w:val="0"/>
        <w:autoSpaceDN w:val="0"/>
        <w:adjustRightInd w:val="0"/>
        <w:spacing w:after="0" w:line="360" w:lineRule="auto"/>
        <w:ind w:left="720" w:firstLine="21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layer up with sequentially lighter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colors. Save the most brilliant colors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 xml:space="preserve">for the top shapes, which will </w:t>
      </w:r>
      <w:r w:rsidR="00565095">
        <w:rPr>
          <w:rFonts w:cs="Gotham-Book"/>
          <w:color w:val="000000"/>
          <w:sz w:val="24"/>
          <w:szCs w:val="24"/>
        </w:rPr>
        <w:t xml:space="preserve">         </w:t>
      </w:r>
    </w:p>
    <w:p w:rsidR="00601658" w:rsidRPr="00601658" w:rsidRDefault="00565095" w:rsidP="00565095">
      <w:pPr>
        <w:autoSpaceDE w:val="0"/>
        <w:autoSpaceDN w:val="0"/>
        <w:adjustRightInd w:val="0"/>
        <w:spacing w:after="0" w:line="360" w:lineRule="auto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                 </w:t>
      </w:r>
      <w:r w:rsidR="00601658" w:rsidRPr="00601658">
        <w:rPr>
          <w:rFonts w:cs="Gotham-Book"/>
          <w:color w:val="000000"/>
          <w:sz w:val="24"/>
          <w:szCs w:val="24"/>
        </w:rPr>
        <w:t>function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as focal points.</w:t>
      </w:r>
    </w:p>
    <w:p w:rsidR="00565095" w:rsidRDefault="00565095" w:rsidP="00565095">
      <w:pPr>
        <w:autoSpaceDE w:val="0"/>
        <w:autoSpaceDN w:val="0"/>
        <w:adjustRightInd w:val="0"/>
        <w:spacing w:after="0" w:line="360" w:lineRule="auto"/>
        <w:ind w:left="720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   </w:t>
      </w:r>
      <w:r w:rsidR="00601658" w:rsidRPr="00601658">
        <w:rPr>
          <w:rFonts w:cs="Gotham-Book"/>
          <w:color w:val="000000"/>
          <w:sz w:val="24"/>
          <w:szCs w:val="24"/>
        </w:rPr>
        <w:t>Use large shapes in the background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and smaller ones as the collage builds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 xml:space="preserve">up. This keeps the design </w:t>
      </w:r>
      <w:r>
        <w:rPr>
          <w:rFonts w:cs="Gotham-Book"/>
          <w:color w:val="000000"/>
          <w:sz w:val="24"/>
          <w:szCs w:val="24"/>
        </w:rPr>
        <w:t xml:space="preserve">     </w:t>
      </w:r>
    </w:p>
    <w:p w:rsidR="00601658" w:rsidRPr="00601658" w:rsidRDefault="00565095" w:rsidP="00565095">
      <w:pPr>
        <w:autoSpaceDE w:val="0"/>
        <w:autoSpaceDN w:val="0"/>
        <w:adjustRightInd w:val="0"/>
        <w:spacing w:after="0" w:line="360" w:lineRule="auto"/>
        <w:ind w:left="720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   </w:t>
      </w:r>
      <w:r w:rsidR="00601658" w:rsidRPr="00601658">
        <w:rPr>
          <w:rFonts w:cs="Gotham-Book"/>
          <w:color w:val="000000"/>
          <w:sz w:val="24"/>
          <w:szCs w:val="24"/>
        </w:rPr>
        <w:t>open so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layers remain visible.</w:t>
      </w:r>
    </w:p>
    <w:p w:rsidR="00914201" w:rsidRDefault="00601658" w:rsidP="00565095">
      <w:pPr>
        <w:autoSpaceDE w:val="0"/>
        <w:autoSpaceDN w:val="0"/>
        <w:adjustRightInd w:val="0"/>
        <w:spacing w:after="0" w:line="360" w:lineRule="auto"/>
        <w:ind w:left="72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c) Build interest into the design by using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a variety of shapes, colors and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 xml:space="preserve">patterns. </w:t>
      </w:r>
    </w:p>
    <w:p w:rsidR="00601658" w:rsidRPr="00601658" w:rsidRDefault="00914201" w:rsidP="00565095">
      <w:pPr>
        <w:autoSpaceDE w:val="0"/>
        <w:autoSpaceDN w:val="0"/>
        <w:adjustRightInd w:val="0"/>
        <w:spacing w:after="0" w:line="360" w:lineRule="auto"/>
        <w:ind w:left="720"/>
        <w:rPr>
          <w:rFonts w:cs="Gotham-Book"/>
          <w:color w:val="000000"/>
          <w:sz w:val="24"/>
          <w:szCs w:val="24"/>
        </w:rPr>
      </w:pPr>
      <w:r>
        <w:rPr>
          <w:rFonts w:cs="Gotham-Book"/>
          <w:color w:val="000000"/>
          <w:sz w:val="24"/>
          <w:szCs w:val="24"/>
        </w:rPr>
        <w:t xml:space="preserve">    </w:t>
      </w:r>
      <w:r w:rsidR="00601658" w:rsidRPr="00601658">
        <w:rPr>
          <w:rFonts w:cs="Gotham-Book"/>
          <w:color w:val="000000"/>
          <w:sz w:val="24"/>
          <w:szCs w:val="24"/>
        </w:rPr>
        <w:t>Once again, remember to</w:t>
      </w:r>
      <w:r w:rsidR="00601658" w:rsidRPr="00601658">
        <w:rPr>
          <w:rFonts w:cs="Gotham-Book"/>
          <w:color w:val="000000"/>
          <w:sz w:val="24"/>
          <w:szCs w:val="24"/>
        </w:rPr>
        <w:t xml:space="preserve"> </w:t>
      </w:r>
      <w:r w:rsidR="00601658" w:rsidRPr="00601658">
        <w:rPr>
          <w:rFonts w:cs="Gotham-Book"/>
          <w:color w:val="000000"/>
          <w:sz w:val="24"/>
          <w:szCs w:val="24"/>
        </w:rPr>
        <w:t>repeat in order to form rhythm!</w:t>
      </w:r>
    </w:p>
    <w:p w:rsidR="00601658" w:rsidRPr="00601658" w:rsidRDefault="00601658" w:rsidP="00565095">
      <w:pPr>
        <w:autoSpaceDE w:val="0"/>
        <w:autoSpaceDN w:val="0"/>
        <w:adjustRightInd w:val="0"/>
        <w:spacing w:after="0" w:line="360" w:lineRule="auto"/>
        <w:ind w:firstLine="72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d) Add movement by connecting large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pieces with lines formed by sticks and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dowels.</w:t>
      </w:r>
    </w:p>
    <w:p w:rsidR="00601658" w:rsidRPr="00601658" w:rsidRDefault="00601658" w:rsidP="00565095">
      <w:pPr>
        <w:autoSpaceDE w:val="0"/>
        <w:autoSpaceDN w:val="0"/>
        <w:adjustRightInd w:val="0"/>
        <w:spacing w:after="0" w:line="360" w:lineRule="auto"/>
        <w:ind w:firstLine="720"/>
        <w:rPr>
          <w:rFonts w:cs="Gotham-Book"/>
          <w:color w:val="000000"/>
          <w:sz w:val="24"/>
          <w:szCs w:val="24"/>
        </w:rPr>
      </w:pPr>
      <w:r w:rsidRPr="00601658">
        <w:rPr>
          <w:rFonts w:cs="Gotham-Book"/>
          <w:color w:val="000000"/>
          <w:sz w:val="24"/>
          <w:szCs w:val="24"/>
        </w:rPr>
        <w:t>e) Glue small, stacked wood shapes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beneath larger elements to act as</w:t>
      </w:r>
      <w:r w:rsidRPr="00601658">
        <w:rPr>
          <w:rFonts w:cs="Gotham-Book"/>
          <w:color w:val="000000"/>
          <w:sz w:val="24"/>
          <w:szCs w:val="24"/>
        </w:rPr>
        <w:t xml:space="preserve"> </w:t>
      </w:r>
      <w:r w:rsidRPr="00601658">
        <w:rPr>
          <w:rFonts w:cs="Gotham-Book"/>
          <w:color w:val="000000"/>
          <w:sz w:val="24"/>
          <w:szCs w:val="24"/>
        </w:rPr>
        <w:t>risers.</w:t>
      </w:r>
    </w:p>
    <w:p w:rsidR="00601658" w:rsidRPr="00601658" w:rsidRDefault="00601658" w:rsidP="00565095">
      <w:pPr>
        <w:autoSpaceDE w:val="0"/>
        <w:autoSpaceDN w:val="0"/>
        <w:adjustRightInd w:val="0"/>
        <w:spacing w:after="0" w:line="360" w:lineRule="auto"/>
        <w:ind w:firstLine="720"/>
      </w:pPr>
      <w:r w:rsidRPr="00601658">
        <w:rPr>
          <w:rFonts w:cs="Gotham-Book"/>
          <w:color w:val="000000"/>
          <w:sz w:val="24"/>
          <w:szCs w:val="24"/>
        </w:rPr>
        <w:t>f) Design beyond the edges of the</w:t>
      </w:r>
      <w:r w:rsidRPr="00601658">
        <w:rPr>
          <w:rFonts w:cs="Gotham-Book"/>
          <w:sz w:val="24"/>
          <w:szCs w:val="24"/>
        </w:rPr>
        <w:t xml:space="preserve"> the base</w:t>
      </w:r>
      <w:r w:rsidRPr="00601658">
        <w:rPr>
          <w:rFonts w:cs="Gotham-Book"/>
          <w:sz w:val="24"/>
          <w:szCs w:val="24"/>
        </w:rPr>
        <w:t xml:space="preserve"> </w:t>
      </w:r>
      <w:r w:rsidRPr="00601658">
        <w:rPr>
          <w:rFonts w:cs="Gotham-Book"/>
          <w:sz w:val="24"/>
          <w:szCs w:val="24"/>
        </w:rPr>
        <w:t>— as far beyond as you can!</w:t>
      </w:r>
    </w:p>
    <w:sectPr w:rsidR="00601658" w:rsidRPr="00601658" w:rsidSect="00601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2DD6"/>
    <w:multiLevelType w:val="hybridMultilevel"/>
    <w:tmpl w:val="3BCAFCEC"/>
    <w:lvl w:ilvl="0" w:tplc="8DAE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8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66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8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8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A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2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8F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C8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58"/>
    <w:rsid w:val="00565095"/>
    <w:rsid w:val="00601658"/>
    <w:rsid w:val="007A6CCA"/>
    <w:rsid w:val="00914201"/>
    <w:rsid w:val="00A17CC2"/>
    <w:rsid w:val="00D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9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Treney, Carolyn</dc:creator>
  <cp:lastModifiedBy>Treney, Carolyn</cp:lastModifiedBy>
  <cp:revision>1</cp:revision>
  <cp:lastPrinted>2014-09-05T16:04:00Z</cp:lastPrinted>
  <dcterms:created xsi:type="dcterms:W3CDTF">2014-09-05T15:36:00Z</dcterms:created>
  <dcterms:modified xsi:type="dcterms:W3CDTF">2014-09-05T16:11:00Z</dcterms:modified>
</cp:coreProperties>
</file>